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F54" w:rsidRPr="007B4F54" w:rsidRDefault="007B4F54" w:rsidP="007B4F54">
      <w:pPr>
        <w:widowControl/>
        <w:shd w:val="clear" w:color="auto" w:fill="FFFFFF"/>
        <w:jc w:val="center"/>
        <w:rPr>
          <w:rFonts w:asciiTheme="majorEastAsia" w:eastAsiaTheme="majorEastAsia" w:hAnsiTheme="majorEastAsia" w:cs="Calibri"/>
          <w:b/>
          <w:color w:val="000000"/>
          <w:kern w:val="0"/>
          <w:sz w:val="32"/>
          <w:szCs w:val="32"/>
        </w:rPr>
      </w:pPr>
      <w:r w:rsidRPr="007B4F54">
        <w:rPr>
          <w:rFonts w:asciiTheme="majorEastAsia" w:eastAsiaTheme="majorEastAsia" w:hAnsiTheme="majorEastAsia" w:cs="宋体" w:hint="eastAsia"/>
          <w:b/>
          <w:color w:val="333333"/>
          <w:kern w:val="0"/>
          <w:sz w:val="32"/>
          <w:szCs w:val="32"/>
        </w:rPr>
        <w:t>浙江荣昕项目管理有限公司招聘信息</w:t>
      </w:r>
    </w:p>
    <w:tbl>
      <w:tblPr>
        <w:tblW w:w="5272" w:type="pct"/>
        <w:tblInd w:w="-127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5"/>
        <w:gridCol w:w="974"/>
        <w:gridCol w:w="2296"/>
        <w:gridCol w:w="1696"/>
        <w:gridCol w:w="1559"/>
        <w:gridCol w:w="1129"/>
      </w:tblGrid>
      <w:tr w:rsidR="007B4F54" w:rsidRPr="00BF3185" w:rsidTr="00EA16DE">
        <w:trPr>
          <w:trHeight w:val="700"/>
        </w:trPr>
        <w:tc>
          <w:tcPr>
            <w:tcW w:w="12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38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浙江荣昕</w:t>
            </w:r>
            <w:bookmarkStart w:id="0" w:name="_GoBack"/>
            <w:bookmarkEnd w:id="0"/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项目管理有限公司</w:t>
            </w:r>
          </w:p>
        </w:tc>
      </w:tr>
      <w:tr w:rsidR="007B4F54" w:rsidRPr="00BF3185" w:rsidTr="00EA16DE">
        <w:trPr>
          <w:trHeight w:val="834"/>
        </w:trPr>
        <w:tc>
          <w:tcPr>
            <w:tcW w:w="12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单位联系人</w:t>
            </w:r>
          </w:p>
        </w:tc>
        <w:tc>
          <w:tcPr>
            <w:tcW w:w="13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t>胡明跃</w:t>
            </w:r>
          </w:p>
        </w:tc>
        <w:tc>
          <w:tcPr>
            <w:tcW w:w="9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529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t>13758011026</w:t>
            </w:r>
          </w:p>
        </w:tc>
      </w:tr>
      <w:tr w:rsidR="007B4F54" w:rsidRPr="00BF3185" w:rsidTr="00EA16DE">
        <w:trPr>
          <w:trHeight w:val="1318"/>
        </w:trPr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招聘</w:t>
            </w:r>
          </w:p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13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7B4F54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Calibri" w:eastAsia="宋体" w:hAnsi="Calibri" w:cs="Calibri" w:hint="eastAsia"/>
                <w:b/>
                <w:color w:val="000000"/>
                <w:kern w:val="0"/>
                <w:sz w:val="24"/>
                <w:szCs w:val="24"/>
              </w:rPr>
              <w:t>专业学历、岗位要求</w:t>
            </w:r>
          </w:p>
        </w:tc>
        <w:tc>
          <w:tcPr>
            <w:tcW w:w="1852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其他要求</w:t>
            </w:r>
          </w:p>
        </w:tc>
        <w:tc>
          <w:tcPr>
            <w:tcW w:w="64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>
              <w:rPr>
                <w:rFonts w:ascii="Calibri" w:eastAsia="宋体" w:hAnsi="Calibri" w:cs="Calibri" w:hint="eastAsia"/>
                <w:b/>
                <w:color w:val="000000"/>
                <w:kern w:val="0"/>
                <w:sz w:val="24"/>
                <w:szCs w:val="24"/>
              </w:rPr>
              <w:t>薪资</w:t>
            </w:r>
          </w:p>
        </w:tc>
      </w:tr>
      <w:tr w:rsidR="007B4F54" w:rsidRPr="00BF3185" w:rsidTr="00EA16DE">
        <w:trPr>
          <w:trHeight w:val="2115"/>
        </w:trPr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Default="007B4F54" w:rsidP="00EA16DE">
            <w:pPr>
              <w:widowControl/>
              <w:jc w:val="center"/>
              <w:rPr>
                <w:rFonts w:ascii="宋体" w:eastAsia="宋体" w:hAnsi="宋体" w:cs="宋体"/>
                <w:color w:val="333333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一级造价师</w:t>
            </w:r>
          </w:p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二级造价师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若干</w:t>
            </w:r>
          </w:p>
        </w:tc>
        <w:tc>
          <w:tcPr>
            <w:tcW w:w="13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Default="007B4F54" w:rsidP="00EA16DE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color w:val="333333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学历要求：大专及以上学历；</w:t>
            </w:r>
          </w:p>
          <w:p w:rsidR="007B4F54" w:rsidRDefault="007B4F54" w:rsidP="00EA16DE">
            <w:pPr>
              <w:widowControl/>
              <w:numPr>
                <w:ilvl w:val="0"/>
                <w:numId w:val="1"/>
              </w:numPr>
              <w:jc w:val="left"/>
              <w:rPr>
                <w:rFonts w:ascii="宋体" w:eastAsia="宋体" w:hAnsi="宋体" w:cs="宋体"/>
                <w:color w:val="333333"/>
                <w:szCs w:val="21"/>
              </w:rPr>
            </w:pPr>
            <w:r>
              <w:rPr>
                <w:rFonts w:ascii="宋体" w:eastAsia="宋体" w:hAnsi="宋体" w:cs="宋体" w:hint="eastAsia"/>
                <w:color w:val="333333"/>
                <w:szCs w:val="21"/>
              </w:rPr>
              <w:t>专业要求：工程管理、工程造价、土木工程、道路桥梁、给水排水、暖通空调、电气工程及其自动化等相关专业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。</w:t>
            </w:r>
          </w:p>
          <w:p w:rsidR="007B4F54" w:rsidRPr="00995B01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</w:p>
        </w:tc>
        <w:tc>
          <w:tcPr>
            <w:tcW w:w="1852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995B01" w:rsidRDefault="007B4F54" w:rsidP="00EA16DE">
            <w:pPr>
              <w:pStyle w:val="a3"/>
              <w:widowControl/>
              <w:numPr>
                <w:ilvl w:val="0"/>
                <w:numId w:val="2"/>
              </w:numPr>
              <w:ind w:firstLineChars="0"/>
              <w:rPr>
                <w:rFonts w:ascii="Calibri" w:eastAsia="宋体" w:hAnsi="Calibri" w:cs="Calibri"/>
                <w:kern w:val="0"/>
                <w:szCs w:val="21"/>
              </w:rPr>
            </w:pPr>
            <w:r w:rsidRPr="00995B01"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从事建筑、安装、市政、公路、园林绿化等专业,相关工作经验5年以上,熟练掌握工程预算软件和电脑操作软件</w:t>
            </w:r>
            <w:r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；</w:t>
            </w:r>
          </w:p>
          <w:p w:rsidR="007B4F54" w:rsidRPr="00995B01" w:rsidRDefault="007B4F54" w:rsidP="00EA16DE">
            <w:pPr>
              <w:pStyle w:val="a3"/>
              <w:widowControl/>
              <w:numPr>
                <w:ilvl w:val="0"/>
                <w:numId w:val="2"/>
              </w:numPr>
              <w:ind w:firstLineChars="0"/>
              <w:rPr>
                <w:rFonts w:ascii="Calibri" w:eastAsia="宋体" w:hAnsi="Calibri" w:cs="Calibri"/>
                <w:kern w:val="0"/>
                <w:szCs w:val="21"/>
              </w:rPr>
            </w:pPr>
            <w:r w:rsidRPr="00995B01"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职业道德优秀，工作作风严谨,具有良好的沟通协调能力和团队精神；</w:t>
            </w:r>
          </w:p>
          <w:p w:rsidR="007B4F54" w:rsidRPr="00995B01" w:rsidRDefault="007B4F54" w:rsidP="00EA16DE">
            <w:pPr>
              <w:pStyle w:val="a3"/>
              <w:widowControl/>
              <w:numPr>
                <w:ilvl w:val="0"/>
                <w:numId w:val="2"/>
              </w:numPr>
              <w:ind w:firstLineChars="0"/>
              <w:rPr>
                <w:rFonts w:ascii="Calibri" w:eastAsia="宋体" w:hAnsi="Calibri" w:cs="Calibri"/>
                <w:kern w:val="0"/>
                <w:szCs w:val="21"/>
              </w:rPr>
            </w:pPr>
            <w:r w:rsidRPr="00995B01"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责任心强，工作底稿清晰、准确、电脑化； </w:t>
            </w:r>
          </w:p>
          <w:p w:rsidR="007B4F54" w:rsidRPr="00995B01" w:rsidRDefault="007B4F54" w:rsidP="00EA16DE">
            <w:pPr>
              <w:pStyle w:val="a3"/>
              <w:widowControl/>
              <w:numPr>
                <w:ilvl w:val="0"/>
                <w:numId w:val="2"/>
              </w:numPr>
              <w:ind w:firstLineChars="0"/>
              <w:rPr>
                <w:rFonts w:ascii="Calibri" w:eastAsia="宋体" w:hAnsi="Calibri" w:cs="Calibri"/>
                <w:kern w:val="0"/>
                <w:szCs w:val="21"/>
              </w:rPr>
            </w:pPr>
            <w:r w:rsidRPr="00995B01"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t>具有咨询单位、施工单位、建设单位工作经验者优先。</w:t>
            </w:r>
            <w:r w:rsidRPr="00995B01">
              <w:rPr>
                <w:rFonts w:ascii="宋体" w:eastAsia="宋体" w:hAnsi="宋体" w:cs="宋体" w:hint="eastAsia"/>
                <w:color w:val="333333"/>
                <w:kern w:val="0"/>
                <w:szCs w:val="21"/>
              </w:rPr>
              <w:br/>
            </w:r>
          </w:p>
        </w:tc>
        <w:tc>
          <w:tcPr>
            <w:tcW w:w="64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4F54" w:rsidRPr="00BF3185" w:rsidRDefault="007B4F54" w:rsidP="00EA16DE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面议</w:t>
            </w:r>
          </w:p>
        </w:tc>
      </w:tr>
    </w:tbl>
    <w:p w:rsidR="007B4F54" w:rsidRDefault="007B4F54" w:rsidP="007B4F54">
      <w:pPr>
        <w:jc w:val="left"/>
      </w:pPr>
      <w:r>
        <w:rPr>
          <w:rFonts w:hint="eastAsia"/>
        </w:rPr>
        <w:t>备注：本招聘长期有效。</w:t>
      </w:r>
    </w:p>
    <w:p w:rsidR="007B4F54" w:rsidRPr="00995B01" w:rsidRDefault="007B4F54" w:rsidP="007B4F54">
      <w:pPr>
        <w:jc w:val="left"/>
      </w:pPr>
    </w:p>
    <w:p w:rsidR="00777064" w:rsidRPr="007B4F54" w:rsidRDefault="00777064"/>
    <w:sectPr w:rsidR="00777064" w:rsidRPr="007B4F54" w:rsidSect="00777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E6BB1"/>
    <w:multiLevelType w:val="hybridMultilevel"/>
    <w:tmpl w:val="5C2A2D3A"/>
    <w:lvl w:ilvl="0" w:tplc="79C4B4EA">
      <w:start w:val="1"/>
      <w:numFmt w:val="decimal"/>
      <w:suff w:val="space"/>
      <w:lvlText w:val="%1."/>
      <w:lvlJc w:val="left"/>
      <w:pPr>
        <w:ind w:left="0" w:firstLine="0"/>
      </w:pPr>
      <w:rPr>
        <w:rFonts w:asciiTheme="majorEastAsia" w:eastAsiaTheme="majorEastAsia" w:hAnsiTheme="majorEastAsia"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4A2C377"/>
    <w:multiLevelType w:val="singleLevel"/>
    <w:tmpl w:val="EDFA242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B4F54"/>
    <w:rsid w:val="00777064"/>
    <w:rsid w:val="007B4F54"/>
    <w:rsid w:val="00970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4F5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4F5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274</Characters>
  <Application>Microsoft Office Word</Application>
  <DocSecurity>0</DocSecurity>
  <Lines>2</Lines>
  <Paragraphs>1</Paragraphs>
  <ScaleCrop>false</ScaleCrop>
  <Company>Microsoft</Company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2020-03-12T08:29:00Z</dcterms:created>
  <dcterms:modified xsi:type="dcterms:W3CDTF">2020-03-12T08:34:00Z</dcterms:modified>
</cp:coreProperties>
</file>